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97" w:rsidRDefault="00593F97" w:rsidP="00593F97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Лекция № 4 </w:t>
      </w:r>
      <w:r w:rsidRPr="00593F97">
        <w:rPr>
          <w:rFonts w:ascii="Times New Roman" w:hAnsi="Times New Roman" w:cs="Times New Roman"/>
          <w:sz w:val="36"/>
          <w:szCs w:val="36"/>
        </w:rPr>
        <w:t xml:space="preserve"> АЛТАРЬ</w:t>
      </w:r>
    </w:p>
    <w:p w:rsidR="00593F97" w:rsidRPr="00593F97" w:rsidRDefault="00593F97" w:rsidP="00593F97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593F97" w:rsidRPr="00593F97" w:rsidRDefault="00593F97" w:rsidP="00593F97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593F97">
        <w:rPr>
          <w:rFonts w:ascii="Times New Roman" w:hAnsi="Times New Roman" w:cs="Times New Roman"/>
          <w:sz w:val="36"/>
          <w:szCs w:val="36"/>
        </w:rPr>
        <w:t>История алтаря православного храма восходит к тем ранним временам христианства, когда в катакомбных храмах под землей и в наземных базиликах в передней части, отгороженной низкой решеткой или колоннами от остального пространства, ставилась, как святыня, каменная гробница (саркофаг) с останками святого мученика. На этой каменной гробнице в катакомбах совершалось Таинство Евхаристии – претворение хлеба и вина в Тело и Кровь Христовы.</w:t>
      </w:r>
    </w:p>
    <w:p w:rsidR="00593F97" w:rsidRPr="00593F97" w:rsidRDefault="00593F97" w:rsidP="00593F97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593F97" w:rsidRPr="00593F97" w:rsidRDefault="00593F97" w:rsidP="00593F97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593F97">
        <w:rPr>
          <w:rFonts w:ascii="Times New Roman" w:hAnsi="Times New Roman" w:cs="Times New Roman"/>
          <w:sz w:val="36"/>
          <w:szCs w:val="36"/>
        </w:rPr>
        <w:t>В останках святых мучеников с древнейших времен виделось основание Церкви, ее краеугольный камень. Гробница мученика за Христа символизировала Гроб</w:t>
      </w:r>
      <w:proofErr w:type="gramStart"/>
      <w:r w:rsidRPr="00593F97">
        <w:rPr>
          <w:rFonts w:ascii="Times New Roman" w:hAnsi="Times New Roman" w:cs="Times New Roman"/>
          <w:sz w:val="36"/>
          <w:szCs w:val="36"/>
        </w:rPr>
        <w:t xml:space="preserve"> С</w:t>
      </w:r>
      <w:proofErr w:type="gramEnd"/>
      <w:r w:rsidRPr="00593F97">
        <w:rPr>
          <w:rFonts w:ascii="Times New Roman" w:hAnsi="Times New Roman" w:cs="Times New Roman"/>
          <w:sz w:val="36"/>
          <w:szCs w:val="36"/>
        </w:rPr>
        <w:t>амого Спасителя: мученики потому и умирали за Христа, что знали о том, что они воскреснут в Нем и с Ним. «Яко Живоносец, яко Рая краснейший, воистину и чертога всякаго царскаго показася светлейший, Христе, Гроб</w:t>
      </w:r>
      <w:proofErr w:type="gramStart"/>
      <w:r w:rsidRPr="00593F97">
        <w:rPr>
          <w:rFonts w:ascii="Times New Roman" w:hAnsi="Times New Roman" w:cs="Times New Roman"/>
          <w:sz w:val="36"/>
          <w:szCs w:val="36"/>
        </w:rPr>
        <w:t xml:space="preserve"> Т</w:t>
      </w:r>
      <w:proofErr w:type="gramEnd"/>
      <w:r w:rsidRPr="00593F97">
        <w:rPr>
          <w:rFonts w:ascii="Times New Roman" w:hAnsi="Times New Roman" w:cs="Times New Roman"/>
          <w:sz w:val="36"/>
          <w:szCs w:val="36"/>
        </w:rPr>
        <w:t>вой, источник нашего воскресения». В этой молитве по перенесении предложенных Святых Даров на престол выражено символическое значение святого престола как Гроба Господня, который в то же время знаменует собою и Рай Небесный, поскольку он стал источником нашего воскресения, знаменует чертог Небесного Царя, имеющего власть воскрешать людей и «судить живым и мертвым» (Символ веры). Поскольку престол является самым святым местом, ради которого существует алтарь, постольку сказанное о престоле относится и к алтарю в целом.</w:t>
      </w:r>
    </w:p>
    <w:p w:rsidR="00593F97" w:rsidRPr="00593F97" w:rsidRDefault="00593F97" w:rsidP="00593F97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593F97" w:rsidRPr="00593F97" w:rsidRDefault="00593F97" w:rsidP="00593F97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593F97">
        <w:rPr>
          <w:rFonts w:ascii="Times New Roman" w:hAnsi="Times New Roman" w:cs="Times New Roman"/>
          <w:sz w:val="36"/>
          <w:szCs w:val="36"/>
        </w:rPr>
        <w:t xml:space="preserve">В наше время в антиминсе на престоле непременно присутствуют мощи святых. Вещественные останки небожителей, таким образом, устанавливают прямую и непосредственную связь престола и алтаря земной Церкви с Церковью Небесной, с Царством Божиим. Здесь земное </w:t>
      </w:r>
      <w:r w:rsidRPr="00593F97">
        <w:rPr>
          <w:rFonts w:ascii="Times New Roman" w:hAnsi="Times New Roman" w:cs="Times New Roman"/>
          <w:sz w:val="36"/>
          <w:szCs w:val="36"/>
        </w:rPr>
        <w:lastRenderedPageBreak/>
        <w:t>неразрывно и теснейшим образом сопряжено с небесным: под небесным жертвенником, соответствующим нашему престолу, святой Иоанн Богослов видел души «</w:t>
      </w:r>
      <w:proofErr w:type="gramStart"/>
      <w:r w:rsidRPr="00593F97">
        <w:rPr>
          <w:rFonts w:ascii="Times New Roman" w:hAnsi="Times New Roman" w:cs="Times New Roman"/>
          <w:sz w:val="36"/>
          <w:szCs w:val="36"/>
        </w:rPr>
        <w:t>убиенных</w:t>
      </w:r>
      <w:proofErr w:type="gramEnd"/>
      <w:r w:rsidRPr="00593F97">
        <w:rPr>
          <w:rFonts w:ascii="Times New Roman" w:hAnsi="Times New Roman" w:cs="Times New Roman"/>
          <w:sz w:val="36"/>
          <w:szCs w:val="36"/>
        </w:rPr>
        <w:t xml:space="preserve"> за слово Божие и за свидетельство, которое они имели» (Откр. 6, 9). Наконец, Бескровная Жертва, приносимая на престоле, а также то, что на нем, как правило, в дарохранительнице постоянно хранятся Тело и Кровь Спасителя в виде запасных Даров, делает алтарь величайшей святыней.</w:t>
      </w:r>
    </w:p>
    <w:p w:rsidR="00593F97" w:rsidRPr="00593F97" w:rsidRDefault="00593F97" w:rsidP="00593F97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593F97" w:rsidRPr="00593F97" w:rsidRDefault="00593F97" w:rsidP="00593F97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593F97">
        <w:rPr>
          <w:rFonts w:ascii="Times New Roman" w:hAnsi="Times New Roman" w:cs="Times New Roman"/>
          <w:sz w:val="36"/>
          <w:szCs w:val="36"/>
        </w:rPr>
        <w:t>Естественно, со временем алтарь со святым престолом стал все более отгораживаться от остальной части храма. В катакомбных храмах (I-V века по Р. Х.) уже существовали солея и алтарные преграды в виде низких решеток. Затем возник иконостас с царскими вратами и боковыми дверями.</w:t>
      </w:r>
    </w:p>
    <w:p w:rsidR="00593F97" w:rsidRPr="00593F97" w:rsidRDefault="00593F97" w:rsidP="00593F97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593F97" w:rsidRPr="00593F97" w:rsidRDefault="00593F97" w:rsidP="00593F97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593F97">
        <w:rPr>
          <w:rFonts w:ascii="Times New Roman" w:hAnsi="Times New Roman" w:cs="Times New Roman"/>
          <w:sz w:val="36"/>
          <w:szCs w:val="36"/>
        </w:rPr>
        <w:t>Такое отделение соответствует догматическому понятию о Боге как совершенно отличном от Своего творения Вездесущем Духе, Который лишь по временам открывается людям в тех или иных</w:t>
      </w:r>
      <w:proofErr w:type="gramStart"/>
      <w:r w:rsidRPr="00593F97">
        <w:rPr>
          <w:rFonts w:ascii="Times New Roman" w:hAnsi="Times New Roman" w:cs="Times New Roman"/>
          <w:sz w:val="36"/>
          <w:szCs w:val="36"/>
        </w:rPr>
        <w:t xml:space="preserve"> С</w:t>
      </w:r>
      <w:proofErr w:type="gramEnd"/>
      <w:r w:rsidRPr="00593F97">
        <w:rPr>
          <w:rFonts w:ascii="Times New Roman" w:hAnsi="Times New Roman" w:cs="Times New Roman"/>
          <w:sz w:val="36"/>
          <w:szCs w:val="36"/>
        </w:rPr>
        <w:t>воих действиях и Которого являет нам Господь Иисус Христос – «Единородный Сын, сущий в недре Отчем» (Ин. 1, 18).</w:t>
      </w:r>
    </w:p>
    <w:p w:rsidR="00593F97" w:rsidRPr="00593F97" w:rsidRDefault="00593F97" w:rsidP="00593F97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593F97" w:rsidRPr="00593F97" w:rsidRDefault="00593F97" w:rsidP="00593F97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593F97">
        <w:rPr>
          <w:rFonts w:ascii="Times New Roman" w:hAnsi="Times New Roman" w:cs="Times New Roman"/>
          <w:sz w:val="36"/>
          <w:szCs w:val="36"/>
        </w:rPr>
        <w:t xml:space="preserve">Слово «алтарь» происходит </w:t>
      </w:r>
      <w:proofErr w:type="gramStart"/>
      <w:r w:rsidRPr="00593F97">
        <w:rPr>
          <w:rFonts w:ascii="Times New Roman" w:hAnsi="Times New Roman" w:cs="Times New Roman"/>
          <w:sz w:val="36"/>
          <w:szCs w:val="36"/>
        </w:rPr>
        <w:t>от</w:t>
      </w:r>
      <w:proofErr w:type="gramEnd"/>
      <w:r w:rsidRPr="00593F97">
        <w:rPr>
          <w:rFonts w:ascii="Times New Roman" w:hAnsi="Times New Roman" w:cs="Times New Roman"/>
          <w:sz w:val="36"/>
          <w:szCs w:val="36"/>
        </w:rPr>
        <w:t xml:space="preserve"> латинского alta ara, что означает возвышенное место, возвышение. По-гречески алтарь в древности назывался «бима», что означало возвышенный жертвенник, возвышение, с которого ораторы произносили речи, судилище, с которого цари возвещали народу свои повеления, творили суд, раздавали награды. Эти </w:t>
      </w:r>
      <w:proofErr w:type="gramStart"/>
      <w:r w:rsidRPr="00593F97">
        <w:rPr>
          <w:rFonts w:ascii="Times New Roman" w:hAnsi="Times New Roman" w:cs="Times New Roman"/>
          <w:sz w:val="36"/>
          <w:szCs w:val="36"/>
        </w:rPr>
        <w:t>названия</w:t>
      </w:r>
      <w:proofErr w:type="gramEnd"/>
      <w:r w:rsidRPr="00593F97">
        <w:rPr>
          <w:rFonts w:ascii="Times New Roman" w:hAnsi="Times New Roman" w:cs="Times New Roman"/>
          <w:sz w:val="36"/>
          <w:szCs w:val="36"/>
        </w:rPr>
        <w:t xml:space="preserve"> в общем соответствуют духовному назначению алтаря в православном храме. Но они также свидетельствуют, что уже в глубокой древности алтари христианских храмов устраивались на некотором возвышении по отношению к остальной части храма. Это, как правило, соблюдается и до наших дней.</w:t>
      </w:r>
    </w:p>
    <w:p w:rsidR="00593F97" w:rsidRPr="00593F97" w:rsidRDefault="00593F97" w:rsidP="00593F97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593F97" w:rsidRPr="00593F97" w:rsidRDefault="00593F97" w:rsidP="00593F97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593F97">
        <w:rPr>
          <w:rFonts w:ascii="Times New Roman" w:hAnsi="Times New Roman" w:cs="Times New Roman"/>
          <w:sz w:val="36"/>
          <w:szCs w:val="36"/>
        </w:rPr>
        <w:t>Если алтарь в целом означает область бытия Божия, то вещественным знамением</w:t>
      </w:r>
      <w:proofErr w:type="gramStart"/>
      <w:r w:rsidRPr="00593F97">
        <w:rPr>
          <w:rFonts w:ascii="Times New Roman" w:hAnsi="Times New Roman" w:cs="Times New Roman"/>
          <w:sz w:val="36"/>
          <w:szCs w:val="36"/>
        </w:rPr>
        <w:t xml:space="preserve"> С</w:t>
      </w:r>
      <w:proofErr w:type="gramEnd"/>
      <w:r w:rsidRPr="00593F97">
        <w:rPr>
          <w:rFonts w:ascii="Times New Roman" w:hAnsi="Times New Roman" w:cs="Times New Roman"/>
          <w:sz w:val="36"/>
          <w:szCs w:val="36"/>
        </w:rPr>
        <w:t>амого невещественного Бога является престол, где Бог действительно особым образом присутствует в Святых Дарах и мощах Своих святых угодников.</w:t>
      </w:r>
    </w:p>
    <w:p w:rsidR="00593F97" w:rsidRPr="00593F97" w:rsidRDefault="00593F97" w:rsidP="00593F97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593F97" w:rsidRPr="00593F97" w:rsidRDefault="00593F97" w:rsidP="00593F97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593F97">
        <w:rPr>
          <w:rFonts w:ascii="Times New Roman" w:hAnsi="Times New Roman" w:cs="Times New Roman"/>
          <w:sz w:val="36"/>
          <w:szCs w:val="36"/>
        </w:rPr>
        <w:t xml:space="preserve">Первоначально алтарь состоял из престола, который помещался в центре алтарного пространства, кафедры (седалиша) епископа и скамей для духовенства (Горнее место), располагавшихся против престола у стены в полукружии алтарной абсиды. Предложение (нынешний жертвенник) и сосудохранилище (ризница) были в отдельных помещениях (приделах) справа и слева от алтаря. Затем предложение стало помещаться для удобства богослужения в самом алтаре, в его северо-восточном углу, слева от Горнего места, если смотреть со стороны престола. Вероятно, в связи с этим изменились несколько и названия святых мест алтаря. Престол в древности всегда назывался жертвенником или трапезой. Так называли его святые отцы и учители Церкви. И в наших Служебниках престол именуется и трапезой, и жертвенником. В древности престолом называлось архиерейское седалище на Горнем месте, что вполне соответствует земному значению этого слова: престол – это царское или княжеское возвышенное седалище, трон. С перенесением предложения, на котором совершается приготовление хлеба и вина для таинства Евхаристии, в алтарь оно стало называться в устной традиции жертвенником, а престол стал именоваться Горним местом; собственно жертвенник (трапеза) получил название «престол». При этом имеется в виду, что эта таинственная духовная трапеза является как бы троном (престолом) Небесного Царя. Тем не </w:t>
      </w:r>
      <w:proofErr w:type="gramStart"/>
      <w:r w:rsidRPr="00593F97">
        <w:rPr>
          <w:rFonts w:ascii="Times New Roman" w:hAnsi="Times New Roman" w:cs="Times New Roman"/>
          <w:sz w:val="36"/>
          <w:szCs w:val="36"/>
        </w:rPr>
        <w:t>менее</w:t>
      </w:r>
      <w:proofErr w:type="gramEnd"/>
      <w:r w:rsidRPr="00593F97">
        <w:rPr>
          <w:rFonts w:ascii="Times New Roman" w:hAnsi="Times New Roman" w:cs="Times New Roman"/>
          <w:sz w:val="36"/>
          <w:szCs w:val="36"/>
        </w:rPr>
        <w:t xml:space="preserve"> в Уставе и богослужебных книгах по-прежнему жертвенник называется предложением, а престол носит также название </w:t>
      </w:r>
      <w:r w:rsidRPr="00593F97">
        <w:rPr>
          <w:rFonts w:ascii="Times New Roman" w:hAnsi="Times New Roman" w:cs="Times New Roman"/>
          <w:sz w:val="36"/>
          <w:szCs w:val="36"/>
        </w:rPr>
        <w:lastRenderedPageBreak/>
        <w:t>трапезы, так как на нем возлежат и с него преподаются духовенству и верующим Тело и Кровь Христовы. И все же прочная традиция чаще всего трапезу именует святым престолом Божиим.</w:t>
      </w:r>
    </w:p>
    <w:p w:rsidR="00593F97" w:rsidRPr="00593F97" w:rsidRDefault="00593F97" w:rsidP="00593F97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593F97" w:rsidRPr="00593F97" w:rsidRDefault="00593F97" w:rsidP="00593F97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proofErr w:type="gramStart"/>
      <w:r w:rsidRPr="00593F97">
        <w:rPr>
          <w:rFonts w:ascii="Times New Roman" w:hAnsi="Times New Roman" w:cs="Times New Roman"/>
          <w:sz w:val="36"/>
          <w:szCs w:val="36"/>
        </w:rPr>
        <w:t>В наши дни в соответствии с древнейшими традициями в восточной стене алтаря с внешней стороны</w:t>
      </w:r>
      <w:proofErr w:type="gramEnd"/>
      <w:r w:rsidRPr="00593F97">
        <w:rPr>
          <w:rFonts w:ascii="Times New Roman" w:hAnsi="Times New Roman" w:cs="Times New Roman"/>
          <w:sz w:val="36"/>
          <w:szCs w:val="36"/>
        </w:rPr>
        <w:t xml:space="preserve"> храма устраивается полукружие – абсида. Посредине алтаря помещается святой престол. Вплотную к середине абсиды алтаря против престола сооружается возвышение. В кафедральных архиерейских соборах и во многих приходских храмах на этом месте стоит кресло для епископа как знамение престола (трона), на котором невидимо восседает Вседержитель. В приходских храмах в полукружии абсиды возвышения и кресла может и не быть, но в любом случае это место является знамением того Небесного Престола, на котором незримо присутствует Господь, и называется поэтому Горнее место. В больших храмах и кафедральных соборах соответственно алтарной абсиде вокруг Горнего места полукружием расположены скамьи для духовенства, сослужащего епископу. Горнему месту обязательно кадят во время богослужений; проходя, кланяются, осеняя себя крестным знамением; на горнем месте непременно возлагается свеча или лампада. Прямо перед Горним местом позади престола помещается обычно семисвечник, который в древности был подсвечником для семи свечей, а ныне чаще всего является разветвленным на семь ветвей от одного высокого столпа светильником, в котором находятся семь лампад, возжигаемых при богослужении. Это соответствует Откровению Иоанна Богослова, видевшего на этом месте семь золотых светильников. Справа от Горнего места и слева от престола расположен жертвенник, на котором совершается проскомидия. Около него обычно стоит стол для поданных верующими просфор и записок с именами людей о здравии </w:t>
      </w:r>
      <w:r w:rsidRPr="00593F97">
        <w:rPr>
          <w:rFonts w:ascii="Times New Roman" w:hAnsi="Times New Roman" w:cs="Times New Roman"/>
          <w:sz w:val="36"/>
          <w:szCs w:val="36"/>
        </w:rPr>
        <w:lastRenderedPageBreak/>
        <w:t xml:space="preserve">и </w:t>
      </w:r>
      <w:proofErr w:type="gramStart"/>
      <w:r w:rsidRPr="00593F97">
        <w:rPr>
          <w:rFonts w:ascii="Times New Roman" w:hAnsi="Times New Roman" w:cs="Times New Roman"/>
          <w:sz w:val="36"/>
          <w:szCs w:val="36"/>
        </w:rPr>
        <w:t>о</w:t>
      </w:r>
      <w:proofErr w:type="gramEnd"/>
      <w:r w:rsidRPr="00593F97">
        <w:rPr>
          <w:rFonts w:ascii="Times New Roman" w:hAnsi="Times New Roman" w:cs="Times New Roman"/>
          <w:sz w:val="36"/>
          <w:szCs w:val="36"/>
        </w:rPr>
        <w:t xml:space="preserve"> упокоении. Справа от престола, чаще всего в отдельном помещении, располагается сосудохранилище и ризница, где хранятся в небогослужебное время священные сосуды, облачение духовенства. Иногда ризница может находиться в отдельном от алтаря помещении. Но в таком случае справа от престола всегда имеется стол, на который полагаются ризы священнослужителей, приготовленные для богослужения. По сторонам семисвечника, с северной и южной сторон престола, принято поставлять на древках выносную икону Божией Матери (с северной стороны) и Крест с образом Распятия Христова (с южной). Справа или слева от престола помещается умывальник для омовения рук священнослужителей перед Литургией и омовения уст после нее и место, где возжигается кадило. Перед престолом, справа от царских врат у южных дверей алтаря, принято ставить кресло для епископа. Алтарь, как правило, имеет три окна, знаменующих несозданный троический свет Божества, или два раза по три (вверху и внизу), или три вверху и два внизу (в честь двух естеств Господа Иисуса Христа), или четыре (во имя Четвероевангелия). Алтарь по причине совершаемого в нем таинства Евхаристии как бы повторяет собою ту прибранную, устланную, готовую горницу, где состоялась Тайная вечеря, постольку и в наши дни он содержится в особенной чистоте, устилается коврами, по возможности всячески благоукрашается.</w:t>
      </w:r>
    </w:p>
    <w:p w:rsidR="00593F97" w:rsidRPr="00593F97" w:rsidRDefault="00593F97" w:rsidP="00593F97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593F97" w:rsidRPr="00593F97" w:rsidRDefault="00593F97" w:rsidP="00593F97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593F97">
        <w:rPr>
          <w:rFonts w:ascii="Times New Roman" w:hAnsi="Times New Roman" w:cs="Times New Roman"/>
          <w:sz w:val="36"/>
          <w:szCs w:val="36"/>
        </w:rPr>
        <w:t xml:space="preserve">В православном Типиконе и Служебнике алтарь часто называется святилищем. Это, как полагают, происходит оттого, что древние учители Церкви часто именовали алтарь ветхозаветным названием Святая Святых. Действительно, Святая Святых Моисеевой скинии и Соломонова храма, как хранившие в себе ковчег Завета и другие великие святыни, духовно прообразуют собою христианский алтарь, где происходит величайшее таинство Завета Нового – Евхаристия, хранятся в дарохранительнице Тело и Кровь </w:t>
      </w:r>
      <w:r w:rsidRPr="00593F97">
        <w:rPr>
          <w:rFonts w:ascii="Times New Roman" w:hAnsi="Times New Roman" w:cs="Times New Roman"/>
          <w:sz w:val="36"/>
          <w:szCs w:val="36"/>
        </w:rPr>
        <w:lastRenderedPageBreak/>
        <w:t xml:space="preserve">Христовы. Трехчастное деление православного храма также соответствует делению скинии и храма Иерусалимского. Напоминание об этом содержится у апостола Павла в Послании к евреям (9, 1–12). Но апостол Павел лишь в кратких словах говорит об устройстве скинии, замечая, что об этом не нужно теперь говорить подробно, и поясняет, что скиния есть образ настоящего времени, когда «Христос, Первосвященник будущих благ, придя с большею и совершеннейшею скиниею, нерукотворенною, то есть не такового устроения, и не с кровью козлов и тельцов, но со Cвоею Кровью, однажды вошел </w:t>
      </w:r>
      <w:proofErr w:type="gramStart"/>
      <w:r w:rsidRPr="00593F97">
        <w:rPr>
          <w:rFonts w:ascii="Times New Roman" w:hAnsi="Times New Roman" w:cs="Times New Roman"/>
          <w:sz w:val="36"/>
          <w:szCs w:val="36"/>
        </w:rPr>
        <w:t>во</w:t>
      </w:r>
      <w:proofErr w:type="gramEnd"/>
      <w:r w:rsidRPr="00593F97">
        <w:rPr>
          <w:rFonts w:ascii="Times New Roman" w:hAnsi="Times New Roman" w:cs="Times New Roman"/>
          <w:sz w:val="36"/>
          <w:szCs w:val="36"/>
        </w:rPr>
        <w:t xml:space="preserve"> святилище и приобрел вечное искупление». Таким образом, то, что </w:t>
      </w:r>
      <w:proofErr w:type="gramStart"/>
      <w:r w:rsidRPr="00593F97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593F97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593F97">
        <w:rPr>
          <w:rFonts w:ascii="Times New Roman" w:hAnsi="Times New Roman" w:cs="Times New Roman"/>
          <w:sz w:val="36"/>
          <w:szCs w:val="36"/>
        </w:rPr>
        <w:t>Святая</w:t>
      </w:r>
      <w:proofErr w:type="gramEnd"/>
      <w:r w:rsidRPr="00593F97">
        <w:rPr>
          <w:rFonts w:ascii="Times New Roman" w:hAnsi="Times New Roman" w:cs="Times New Roman"/>
          <w:sz w:val="36"/>
          <w:szCs w:val="36"/>
        </w:rPr>
        <w:t xml:space="preserve"> Святых ветхозаветного храма первосвященник иудейский входил только один раз в год, прообразовало собою единократность Искупительного Подвига Христа Спасителя. Апостол Павел подчеркивает, что новая скиния – Сам Господь Иисус Христос – не так устроена, как древняя.</w:t>
      </w:r>
    </w:p>
    <w:p w:rsidR="00593F97" w:rsidRPr="00593F97" w:rsidRDefault="00593F97" w:rsidP="00593F97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593F97" w:rsidRPr="00593F97" w:rsidRDefault="00593F97" w:rsidP="00593F97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593F97">
        <w:rPr>
          <w:rFonts w:ascii="Times New Roman" w:hAnsi="Times New Roman" w:cs="Times New Roman"/>
          <w:sz w:val="36"/>
          <w:szCs w:val="36"/>
        </w:rPr>
        <w:t>Новый Завет, следовательно, не должен был повторять устройства ветхозаветной скинии. Поэтому в трехчастном делении православного храма и в названии алтаря Святая Святых не следует видеть простого подражания Моисеевой скинии и Соломонову храму.</w:t>
      </w:r>
    </w:p>
    <w:p w:rsidR="00593F97" w:rsidRPr="00593F97" w:rsidRDefault="00593F97" w:rsidP="00593F97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593F97" w:rsidRPr="00593F97" w:rsidRDefault="00593F97" w:rsidP="00593F97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593F97">
        <w:rPr>
          <w:rFonts w:ascii="Times New Roman" w:hAnsi="Times New Roman" w:cs="Times New Roman"/>
          <w:sz w:val="36"/>
          <w:szCs w:val="36"/>
        </w:rPr>
        <w:t>И по своему внешнему устройству, и по богослужебному пользованию православный храм настолько глубоко отличается от них, что можно говорить лишь о том, что в христианстве использован только самый принцип деления храма на три части, что имеет свое основание в новозаветной православной догматике. Употребление учителями Церкви понятия «Святая Святых» в применении к православному алтарю сближает его с ветхозаветным святилищем не по подобию устройства, а по особой святости этого места.</w:t>
      </w:r>
    </w:p>
    <w:p w:rsidR="00593F97" w:rsidRPr="00593F97" w:rsidRDefault="00593F97" w:rsidP="00593F97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593F97" w:rsidRPr="00593F97" w:rsidRDefault="00593F97" w:rsidP="00593F97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593F97">
        <w:rPr>
          <w:rFonts w:ascii="Times New Roman" w:hAnsi="Times New Roman" w:cs="Times New Roman"/>
          <w:sz w:val="36"/>
          <w:szCs w:val="36"/>
        </w:rPr>
        <w:t xml:space="preserve">Действительно, святость этого места настолько велика, что в древности вход в алтарь был строго запрещен кому-либо из мирян, как женщинам, так и мужчинам. Исключение делалось иногда только для диаконис, а впоследствии для инокинь в женских монастырях, где они могли входить в алтарь для уборки и возжигания светильников. </w:t>
      </w:r>
      <w:proofErr w:type="gramStart"/>
      <w:r w:rsidRPr="00593F97">
        <w:rPr>
          <w:rFonts w:ascii="Times New Roman" w:hAnsi="Times New Roman" w:cs="Times New Roman"/>
          <w:sz w:val="36"/>
          <w:szCs w:val="36"/>
        </w:rPr>
        <w:t>Впоследствии с особого архиерейского или иерейского благословения в алтарь было дозволено входить иподиаконам, чтецам, а также алтарникам из благоговейных мужей или инокинь, в обязанности которых входит уборка алтаря, возжигание светильников, приготовление кадила и т. п. На Руси в древности в алтаре не принято было держать иконы с изображением каких-либо святых жен, кроме Богородицы, а также иконы, на которых имелись изображения</w:t>
      </w:r>
      <w:proofErr w:type="gramEnd"/>
      <w:r w:rsidRPr="00593F97">
        <w:rPr>
          <w:rFonts w:ascii="Times New Roman" w:hAnsi="Times New Roman" w:cs="Times New Roman"/>
          <w:sz w:val="36"/>
          <w:szCs w:val="36"/>
        </w:rPr>
        <w:t>, не причисленных к лику святых (например, воинов, стерегущих Христа или мучивших святых страдальцев за веру и т. п.).</w:t>
      </w:r>
    </w:p>
    <w:p w:rsidR="004B106A" w:rsidRPr="00593F97" w:rsidRDefault="004B106A" w:rsidP="00593F97"/>
    <w:sectPr w:rsidR="004B106A" w:rsidRPr="00593F97" w:rsidSect="004B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93F97"/>
    <w:rsid w:val="0028781A"/>
    <w:rsid w:val="004A61A0"/>
    <w:rsid w:val="004B106A"/>
    <w:rsid w:val="004E1939"/>
    <w:rsid w:val="004E705D"/>
    <w:rsid w:val="00566487"/>
    <w:rsid w:val="00593F97"/>
    <w:rsid w:val="005F61C8"/>
    <w:rsid w:val="00642001"/>
    <w:rsid w:val="00B7358E"/>
    <w:rsid w:val="00C8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lephant" w:eastAsiaTheme="minorHAnsi" w:hAnsi="Elephan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2021-03-02T10:50:00Z</dcterms:created>
  <dcterms:modified xsi:type="dcterms:W3CDTF">2021-03-02T11:03:00Z</dcterms:modified>
</cp:coreProperties>
</file>