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9E" w:rsidRDefault="00056C9E" w:rsidP="00056C9E">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Лекция</w:t>
      </w:r>
      <w:r w:rsidRPr="001B1063">
        <w:rPr>
          <w:rFonts w:ascii="Times New Roman" w:hAnsi="Times New Roman" w:cs="Times New Roman"/>
          <w:sz w:val="36"/>
          <w:szCs w:val="36"/>
        </w:rPr>
        <w:t xml:space="preserve"> </w:t>
      </w:r>
      <w:r>
        <w:rPr>
          <w:rFonts w:ascii="Times New Roman" w:hAnsi="Times New Roman" w:cs="Times New Roman"/>
          <w:sz w:val="36"/>
          <w:szCs w:val="36"/>
        </w:rPr>
        <w:t>3</w:t>
      </w:r>
      <w:r w:rsidRPr="001B1063">
        <w:rPr>
          <w:rFonts w:ascii="Times New Roman" w:hAnsi="Times New Roman" w:cs="Times New Roman"/>
          <w:sz w:val="36"/>
          <w:szCs w:val="36"/>
        </w:rPr>
        <w:t xml:space="preserve"> </w:t>
      </w: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АРХИТЕКТУРА ПРАВОСЛАВНОГО ХРАМА</w:t>
      </w: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Православный храм в исторически сложившихся формах </w:t>
      </w:r>
      <w:proofErr w:type="gramStart"/>
      <w:r w:rsidRPr="001B1063">
        <w:rPr>
          <w:rFonts w:ascii="Times New Roman" w:hAnsi="Times New Roman" w:cs="Times New Roman"/>
          <w:sz w:val="36"/>
          <w:szCs w:val="36"/>
        </w:rPr>
        <w:t>означает</w:t>
      </w:r>
      <w:proofErr w:type="gramEnd"/>
      <w:r w:rsidRPr="001B1063">
        <w:rPr>
          <w:rFonts w:ascii="Times New Roman" w:hAnsi="Times New Roman" w:cs="Times New Roman"/>
          <w:sz w:val="36"/>
          <w:szCs w:val="36"/>
        </w:rPr>
        <w:t xml:space="preserve"> прежде всего Царство Божие в единстве трех его областей: Божественного, небесного и земного. Отсюда наиболее распространенное трехчастное деление храма: алтарь, собственно храм и притвор (или трапеза). Алтарь знаменует собой область бытия Божия, собственно храм – область горнего, ангельского мира (духовное небо) и притвор – область земного бытия. Освященный по особому чину, увенчанный крестом и украшенный святыми изображениями храм являет собой прекрасное знамение всего мироздания во главе с Богом – его Творцом и Создателем.</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История возникновения православных храмов и их устройства такова.</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В обычном жилом доме, но в особой «горнице большой, устланной, готовой» (</w:t>
      </w:r>
      <w:proofErr w:type="spellStart"/>
      <w:r w:rsidRPr="001B1063">
        <w:rPr>
          <w:rFonts w:ascii="Times New Roman" w:hAnsi="Times New Roman" w:cs="Times New Roman"/>
          <w:sz w:val="36"/>
          <w:szCs w:val="36"/>
        </w:rPr>
        <w:t>Мк</w:t>
      </w:r>
      <w:proofErr w:type="spellEnd"/>
      <w:r w:rsidRPr="001B1063">
        <w:rPr>
          <w:rFonts w:ascii="Times New Roman" w:hAnsi="Times New Roman" w:cs="Times New Roman"/>
          <w:sz w:val="36"/>
          <w:szCs w:val="36"/>
        </w:rPr>
        <w:t xml:space="preserve">. 14, 15; Лк. 22, 12) была приготовлена, то есть особым образом устроена, и состоялась Тайная вечеря Господа Иисуса Христа </w:t>
      </w:r>
      <w:proofErr w:type="gramStart"/>
      <w:r w:rsidRPr="001B1063">
        <w:rPr>
          <w:rFonts w:ascii="Times New Roman" w:hAnsi="Times New Roman" w:cs="Times New Roman"/>
          <w:sz w:val="36"/>
          <w:szCs w:val="36"/>
        </w:rPr>
        <w:t>со</w:t>
      </w:r>
      <w:proofErr w:type="gramEnd"/>
      <w:r w:rsidRPr="001B1063">
        <w:rPr>
          <w:rFonts w:ascii="Times New Roman" w:hAnsi="Times New Roman" w:cs="Times New Roman"/>
          <w:sz w:val="36"/>
          <w:szCs w:val="36"/>
        </w:rPr>
        <w:t xml:space="preserve"> Его учениками. Здесь Христос омыл ноги Своим ученикам, Сам совершил первую Божественную литургию – таинство претворения хлеба и вина в</w:t>
      </w:r>
      <w:proofErr w:type="gramStart"/>
      <w:r w:rsidRPr="001B1063">
        <w:rPr>
          <w:rFonts w:ascii="Times New Roman" w:hAnsi="Times New Roman" w:cs="Times New Roman"/>
          <w:sz w:val="36"/>
          <w:szCs w:val="36"/>
        </w:rPr>
        <w:t xml:space="preserve"> С</w:t>
      </w:r>
      <w:proofErr w:type="gramEnd"/>
      <w:r w:rsidRPr="001B1063">
        <w:rPr>
          <w:rFonts w:ascii="Times New Roman" w:hAnsi="Times New Roman" w:cs="Times New Roman"/>
          <w:sz w:val="36"/>
          <w:szCs w:val="36"/>
        </w:rPr>
        <w:t xml:space="preserve">вои Тело и Кровь, долго беседовал за духовной трапезой о тайнах Церкви и Царства Небесного, затем все с пением священных песнопений пошли на гору Елеонскую. При этом Господь заповедал творить сие, то есть </w:t>
      </w:r>
      <w:proofErr w:type="gramStart"/>
      <w:r w:rsidRPr="001B1063">
        <w:rPr>
          <w:rFonts w:ascii="Times New Roman" w:hAnsi="Times New Roman" w:cs="Times New Roman"/>
          <w:sz w:val="36"/>
          <w:szCs w:val="36"/>
        </w:rPr>
        <w:t>совершать</w:t>
      </w:r>
      <w:proofErr w:type="gramEnd"/>
      <w:r w:rsidRPr="001B1063">
        <w:rPr>
          <w:rFonts w:ascii="Times New Roman" w:hAnsi="Times New Roman" w:cs="Times New Roman"/>
          <w:sz w:val="36"/>
          <w:szCs w:val="36"/>
        </w:rPr>
        <w:t xml:space="preserve"> то же и так же в Его воспоминание.</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В этом задаток и храма христианского как особо устроенного помещения для молитвенных собраний, </w:t>
      </w:r>
      <w:proofErr w:type="spellStart"/>
      <w:r w:rsidRPr="001B1063">
        <w:rPr>
          <w:rFonts w:ascii="Times New Roman" w:hAnsi="Times New Roman" w:cs="Times New Roman"/>
          <w:sz w:val="36"/>
          <w:szCs w:val="36"/>
        </w:rPr>
        <w:t>богообщения</w:t>
      </w:r>
      <w:proofErr w:type="spellEnd"/>
      <w:r w:rsidRPr="001B1063">
        <w:rPr>
          <w:rFonts w:ascii="Times New Roman" w:hAnsi="Times New Roman" w:cs="Times New Roman"/>
          <w:sz w:val="36"/>
          <w:szCs w:val="36"/>
        </w:rPr>
        <w:t xml:space="preserve"> и совершения Таинств, и всего христианского </w:t>
      </w:r>
      <w:r w:rsidRPr="001B1063">
        <w:rPr>
          <w:rFonts w:ascii="Times New Roman" w:hAnsi="Times New Roman" w:cs="Times New Roman"/>
          <w:sz w:val="36"/>
          <w:szCs w:val="36"/>
        </w:rPr>
        <w:lastRenderedPageBreak/>
        <w:t>богослужения – того, что в развитых, достигших расцвета формах мы и сейчас видим в наших православных храмах.</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Первые христиане продолжали почитать и ветхозаветный иудейский храм, куда ходили для молитвы, но новозаветное Таинство Евхаристии совершали уже в других помещениях, какими в то время могли быть только обычные жилые дома. Пример им подавали сами апостолы (</w:t>
      </w:r>
      <w:proofErr w:type="gramStart"/>
      <w:r w:rsidRPr="001B1063">
        <w:rPr>
          <w:rFonts w:ascii="Times New Roman" w:hAnsi="Times New Roman" w:cs="Times New Roman"/>
          <w:sz w:val="36"/>
          <w:szCs w:val="36"/>
        </w:rPr>
        <w:t>См</w:t>
      </w:r>
      <w:proofErr w:type="gramEnd"/>
      <w:r w:rsidRPr="001B1063">
        <w:rPr>
          <w:rFonts w:ascii="Times New Roman" w:hAnsi="Times New Roman" w:cs="Times New Roman"/>
          <w:sz w:val="36"/>
          <w:szCs w:val="36"/>
        </w:rPr>
        <w:t xml:space="preserve">.: </w:t>
      </w:r>
      <w:proofErr w:type="spellStart"/>
      <w:r w:rsidRPr="001B1063">
        <w:rPr>
          <w:rFonts w:ascii="Times New Roman" w:hAnsi="Times New Roman" w:cs="Times New Roman"/>
          <w:sz w:val="36"/>
          <w:szCs w:val="36"/>
        </w:rPr>
        <w:t>Деян</w:t>
      </w:r>
      <w:proofErr w:type="spellEnd"/>
      <w:r w:rsidRPr="001B1063">
        <w:rPr>
          <w:rFonts w:ascii="Times New Roman" w:hAnsi="Times New Roman" w:cs="Times New Roman"/>
          <w:sz w:val="36"/>
          <w:szCs w:val="36"/>
        </w:rPr>
        <w:t>. 3, 1). Господь через Ангела Своего повелевает апостолам, «став в храме» Иерусалимском, проповедовать иудеям «слова жизни» (</w:t>
      </w:r>
      <w:proofErr w:type="gramStart"/>
      <w:r w:rsidRPr="001B1063">
        <w:rPr>
          <w:rFonts w:ascii="Times New Roman" w:hAnsi="Times New Roman" w:cs="Times New Roman"/>
          <w:sz w:val="36"/>
          <w:szCs w:val="36"/>
        </w:rPr>
        <w:t>См</w:t>
      </w:r>
      <w:proofErr w:type="gramEnd"/>
      <w:r w:rsidRPr="001B1063">
        <w:rPr>
          <w:rFonts w:ascii="Times New Roman" w:hAnsi="Times New Roman" w:cs="Times New Roman"/>
          <w:sz w:val="36"/>
          <w:szCs w:val="36"/>
        </w:rPr>
        <w:t xml:space="preserve">.: </w:t>
      </w:r>
      <w:proofErr w:type="spellStart"/>
      <w:r w:rsidRPr="001B1063">
        <w:rPr>
          <w:rFonts w:ascii="Times New Roman" w:hAnsi="Times New Roman" w:cs="Times New Roman"/>
          <w:sz w:val="36"/>
          <w:szCs w:val="36"/>
        </w:rPr>
        <w:t>Деян</w:t>
      </w:r>
      <w:proofErr w:type="spellEnd"/>
      <w:r w:rsidRPr="001B1063">
        <w:rPr>
          <w:rFonts w:ascii="Times New Roman" w:hAnsi="Times New Roman" w:cs="Times New Roman"/>
          <w:sz w:val="36"/>
          <w:szCs w:val="36"/>
        </w:rPr>
        <w:t>. 5, 20). Однако для Таинства Причащения и вообще для собраний своих апостолы и другие верующие сходятся в особых местах (</w:t>
      </w:r>
      <w:proofErr w:type="gramStart"/>
      <w:r w:rsidRPr="001B1063">
        <w:rPr>
          <w:rFonts w:ascii="Times New Roman" w:hAnsi="Times New Roman" w:cs="Times New Roman"/>
          <w:sz w:val="36"/>
          <w:szCs w:val="36"/>
        </w:rPr>
        <w:t>См</w:t>
      </w:r>
      <w:proofErr w:type="gramEnd"/>
      <w:r w:rsidRPr="001B1063">
        <w:rPr>
          <w:rFonts w:ascii="Times New Roman" w:hAnsi="Times New Roman" w:cs="Times New Roman"/>
          <w:sz w:val="36"/>
          <w:szCs w:val="36"/>
        </w:rPr>
        <w:t xml:space="preserve">.: </w:t>
      </w:r>
      <w:proofErr w:type="spellStart"/>
      <w:r w:rsidRPr="001B1063">
        <w:rPr>
          <w:rFonts w:ascii="Times New Roman" w:hAnsi="Times New Roman" w:cs="Times New Roman"/>
          <w:sz w:val="36"/>
          <w:szCs w:val="36"/>
        </w:rPr>
        <w:t>Деян</w:t>
      </w:r>
      <w:proofErr w:type="spellEnd"/>
      <w:r w:rsidRPr="001B1063">
        <w:rPr>
          <w:rFonts w:ascii="Times New Roman" w:hAnsi="Times New Roman" w:cs="Times New Roman"/>
          <w:sz w:val="36"/>
          <w:szCs w:val="36"/>
        </w:rPr>
        <w:t>. 4, 23, 31), где их снова посещают особенные благодатные действия Святого Духа. Это говорит о том, что храм Иерусалимский используется христианами того времени в основном для проповеди Евангелия еще не уверовавшим иудеям, в то время как христианским собраниям Господь благоволит устраиваться уже в особых, отдельных от иудеев местах.</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Гонения на христиан со стороны иудеев окончательно прервали связь апостолов и их учеников с храмом иудейским. Христианскими храмами во времена апостольской проповеди продолжали служить специально для этого устроенные комнаты в жилых домах. Но уже тогда в связи с быстрым распространением христианства в Греции, Малой Азии, Италии делались попытки создания особых храмов, что подтверждают более поздние катакомбные храмы в форме кораблей.</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Во времена распространения христианства в Римской империи местом молитвенных собраний христиан часто стали служить дома богатых верующих римлян и особые постройки для светских собраний в их имениях – базилики. </w:t>
      </w:r>
      <w:r w:rsidRPr="001B1063">
        <w:rPr>
          <w:rFonts w:ascii="Times New Roman" w:hAnsi="Times New Roman" w:cs="Times New Roman"/>
          <w:sz w:val="36"/>
          <w:szCs w:val="36"/>
        </w:rPr>
        <w:lastRenderedPageBreak/>
        <w:t>Базилика представляет собой стройное прямоугольное продолговатое здание с плоским потолком и двускатной крышей, украшенное извне и изнутри по всей длине рядами колонн. Большое внутреннее пространство таких зданий, ничем не занятое, их отдельное от всех прочих построек расположение благоприятствовали тому, чтобы в них устраивать первые церкви. Базилики имели вход с одной из узких сторон этого прямоугольного длинного здания, а в противоположной стороне имелась абсида – полукруглая ниша, отделенная от остальной части помещения колоннами. Эта отдельная часть служила, вероятно, алтарем.</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Гонения на христиан заставляли их искать иных мест для собраний и богослужений. Такими местами стали катакомбы – обширные подземелья в древнем Риме и в других городах Римской империи, служившие христианам убежищем от преследований, местом богослужений и погребений. Наибольшую известность приобрели римские катакомбы. Здесь в зернистом туфе, достаточно податливом, чтобы самым простым инструментом вырезать в нем могилу и даже целую комнату, и достаточно прочном, чтобы не осыпаться и сохранить гробницы, были вырезаны лабиринты многоэтажных коридоров. На стенах и потолках всех этих сооружений сохранились до наших дней надписи, символические христианские изображения, фрески (настенные росписи) с изображениями Христа Спасителя, Матери Божией, святых, событий Священной истории Ветхого и Нового Заветов.</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Катакомбы знаменуют эпоху </w:t>
      </w:r>
      <w:proofErr w:type="spellStart"/>
      <w:r w:rsidRPr="001B1063">
        <w:rPr>
          <w:rFonts w:ascii="Times New Roman" w:hAnsi="Times New Roman" w:cs="Times New Roman"/>
          <w:sz w:val="36"/>
          <w:szCs w:val="36"/>
        </w:rPr>
        <w:t>раннехристианской</w:t>
      </w:r>
      <w:proofErr w:type="spellEnd"/>
      <w:r w:rsidRPr="001B1063">
        <w:rPr>
          <w:rFonts w:ascii="Times New Roman" w:hAnsi="Times New Roman" w:cs="Times New Roman"/>
          <w:sz w:val="36"/>
          <w:szCs w:val="36"/>
        </w:rPr>
        <w:t xml:space="preserve"> духовной культуры и достаточно ясно характеризуют направление развития храмовой архитектуры, живописи, символики. Это особенно ценно, потому что наземных храмов этого периода не сохранилось: они безжалостно разрушались во </w:t>
      </w:r>
      <w:r w:rsidRPr="001B1063">
        <w:rPr>
          <w:rFonts w:ascii="Times New Roman" w:hAnsi="Times New Roman" w:cs="Times New Roman"/>
          <w:sz w:val="36"/>
          <w:szCs w:val="36"/>
        </w:rPr>
        <w:lastRenderedPageBreak/>
        <w:t xml:space="preserve">времена гонений. Так, в III веке при гонениях императора </w:t>
      </w:r>
      <w:proofErr w:type="spellStart"/>
      <w:r w:rsidRPr="001B1063">
        <w:rPr>
          <w:rFonts w:ascii="Times New Roman" w:hAnsi="Times New Roman" w:cs="Times New Roman"/>
          <w:sz w:val="36"/>
          <w:szCs w:val="36"/>
        </w:rPr>
        <w:t>Декия</w:t>
      </w:r>
      <w:proofErr w:type="spellEnd"/>
      <w:r w:rsidRPr="001B1063">
        <w:rPr>
          <w:rFonts w:ascii="Times New Roman" w:hAnsi="Times New Roman" w:cs="Times New Roman"/>
          <w:sz w:val="36"/>
          <w:szCs w:val="36"/>
        </w:rPr>
        <w:t xml:space="preserve"> в одном только Риме было уничтожено около 40 христианских храмов.</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Подземный христианский храм представлял собой прямоугольное, продолговатое помещение, в восточной, а иногда в западной </w:t>
      </w:r>
      <w:proofErr w:type="gramStart"/>
      <w:r w:rsidRPr="001B1063">
        <w:rPr>
          <w:rFonts w:ascii="Times New Roman" w:hAnsi="Times New Roman" w:cs="Times New Roman"/>
          <w:sz w:val="36"/>
          <w:szCs w:val="36"/>
        </w:rPr>
        <w:t>части</w:t>
      </w:r>
      <w:proofErr w:type="gramEnd"/>
      <w:r w:rsidRPr="001B1063">
        <w:rPr>
          <w:rFonts w:ascii="Times New Roman" w:hAnsi="Times New Roman" w:cs="Times New Roman"/>
          <w:sz w:val="36"/>
          <w:szCs w:val="36"/>
        </w:rPr>
        <w:t xml:space="preserve"> которого делалась обширная полукруглая ниша, отделенная особой низкой решеткой от остальной части храма. В центре этого полукружия обычно помещалась гробница мученика, служившая престолом. В капеллах к тому же имелась за престолом кафедра (седалище) епископа, перед алтарем – солея, затем следовала средняя часть храма, а за ней – отдельная, третья часть </w:t>
      </w:r>
      <w:proofErr w:type="gramStart"/>
      <w:r w:rsidRPr="001B1063">
        <w:rPr>
          <w:rFonts w:ascii="Times New Roman" w:hAnsi="Times New Roman" w:cs="Times New Roman"/>
          <w:sz w:val="36"/>
          <w:szCs w:val="36"/>
        </w:rPr>
        <w:t>для</w:t>
      </w:r>
      <w:proofErr w:type="gramEnd"/>
      <w:r w:rsidRPr="001B1063">
        <w:rPr>
          <w:rFonts w:ascii="Times New Roman" w:hAnsi="Times New Roman" w:cs="Times New Roman"/>
          <w:sz w:val="36"/>
          <w:szCs w:val="36"/>
        </w:rPr>
        <w:t xml:space="preserve"> оглашенных и кающихся, соответствующая притвору.</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Архитектура древнейших катакомбных христианских храмов являет нам четкий, законченный корабельный тип церкви, разделенной на три части, с алтарем, отделенным преградой от остального храма. Это – классический тип православного храма, сохранившийся и до наших дней.</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Если </w:t>
      </w:r>
      <w:proofErr w:type="spellStart"/>
      <w:r w:rsidRPr="001B1063">
        <w:rPr>
          <w:rFonts w:ascii="Times New Roman" w:hAnsi="Times New Roman" w:cs="Times New Roman"/>
          <w:sz w:val="36"/>
          <w:szCs w:val="36"/>
        </w:rPr>
        <w:t>базиличный</w:t>
      </w:r>
      <w:proofErr w:type="spellEnd"/>
      <w:r w:rsidRPr="001B1063">
        <w:rPr>
          <w:rFonts w:ascii="Times New Roman" w:hAnsi="Times New Roman" w:cs="Times New Roman"/>
          <w:sz w:val="36"/>
          <w:szCs w:val="36"/>
        </w:rPr>
        <w:t xml:space="preserve"> храм – это приспособление гражданской языческой постройки для нужд христианского богослужения, то храм катакомбный – это результат произведения свободного, не связанного необходимостью подражания чему-либо христианского творчества, отображающий глубину христианской догматики.</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Для подземных храмов характерны арки и сводчатые потолки. Если крипта или капелла строились близко к поверхности земли, то в куполе средней части храма вырезался </w:t>
      </w:r>
      <w:proofErr w:type="spellStart"/>
      <w:r w:rsidRPr="001B1063">
        <w:rPr>
          <w:rFonts w:ascii="Times New Roman" w:hAnsi="Times New Roman" w:cs="Times New Roman"/>
          <w:sz w:val="36"/>
          <w:szCs w:val="36"/>
        </w:rPr>
        <w:t>люминарий</w:t>
      </w:r>
      <w:proofErr w:type="spellEnd"/>
      <w:r w:rsidRPr="001B1063">
        <w:rPr>
          <w:rFonts w:ascii="Times New Roman" w:hAnsi="Times New Roman" w:cs="Times New Roman"/>
          <w:sz w:val="36"/>
          <w:szCs w:val="36"/>
        </w:rPr>
        <w:t xml:space="preserve"> – колодец, выходящий на поверхность, откуда лился дневной свет.</w:t>
      </w:r>
    </w:p>
    <w:p w:rsidR="00056C9E" w:rsidRPr="001B1063" w:rsidRDefault="00056C9E" w:rsidP="00056C9E">
      <w:pPr>
        <w:spacing w:after="0" w:line="240" w:lineRule="auto"/>
        <w:contextualSpacing/>
        <w:rPr>
          <w:rFonts w:ascii="Times New Roman" w:hAnsi="Times New Roman" w:cs="Times New Roman"/>
          <w:sz w:val="36"/>
          <w:szCs w:val="36"/>
        </w:rPr>
      </w:pPr>
    </w:p>
    <w:p w:rsidR="00964D30" w:rsidRPr="001B1063" w:rsidRDefault="00056C9E" w:rsidP="00964D30">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lastRenderedPageBreak/>
        <w:t xml:space="preserve">Признание Христианской Церкви и прекращение гонений на нее в IV веке, а затем принятие христианства в Римской империи как государственной религии положили начало новой эпохе в истории Церкви и церковного искусства. </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Храмы в Православной Церкви строились по-разному, но каждый храм символически соответствовал церковному вероучению. Так, храмы в виде креста означали, что Крест Христов – основа Церкви и ковчег спасения для людей; храмы круглые означали </w:t>
      </w:r>
      <w:proofErr w:type="spellStart"/>
      <w:r w:rsidRPr="001B1063">
        <w:rPr>
          <w:rFonts w:ascii="Times New Roman" w:hAnsi="Times New Roman" w:cs="Times New Roman"/>
          <w:sz w:val="36"/>
          <w:szCs w:val="36"/>
        </w:rPr>
        <w:t>кафоличность</w:t>
      </w:r>
      <w:proofErr w:type="spellEnd"/>
      <w:r w:rsidRPr="001B1063">
        <w:rPr>
          <w:rFonts w:ascii="Times New Roman" w:hAnsi="Times New Roman" w:cs="Times New Roman"/>
          <w:sz w:val="36"/>
          <w:szCs w:val="36"/>
        </w:rPr>
        <w:t xml:space="preserve"> и вечность Церкви и Царства Небесного; храмы в виде восьмиугольной звезды знаменовали собой Вифлеемскую звезду и Церковь как путеводную звезду </w:t>
      </w:r>
      <w:proofErr w:type="gramStart"/>
      <w:r w:rsidRPr="001B1063">
        <w:rPr>
          <w:rFonts w:ascii="Times New Roman" w:hAnsi="Times New Roman" w:cs="Times New Roman"/>
          <w:sz w:val="36"/>
          <w:szCs w:val="36"/>
        </w:rPr>
        <w:t>ко</w:t>
      </w:r>
      <w:proofErr w:type="gramEnd"/>
      <w:r w:rsidRPr="001B1063">
        <w:rPr>
          <w:rFonts w:ascii="Times New Roman" w:hAnsi="Times New Roman" w:cs="Times New Roman"/>
          <w:sz w:val="36"/>
          <w:szCs w:val="36"/>
        </w:rPr>
        <w:t xml:space="preserve"> спасению в жизни будущего, восьмого, века, ибо период земной истории человечества исчислялся семью большими периодами – веками, и восьмой – это вечность в Царстве Божием, жизнь будущего века. Были распространены корабельные храмы в виде прямоугольника, часто близкого к квадрату, с выдвинутым на восток закругленным выступом алтарных абсид.</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Были храмы смешанных типов: по внешнему виду крестообразные, а внутри, в центре креста, круглые; или по внешней форме прямоугольные, а внутри, в средней части, круглые.</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Во всех типах храмов алтарь непременно отделялся от прочей части храма; храмы продолжали быть дву</w:t>
      </w:r>
      <w:proofErr w:type="gramStart"/>
      <w:r w:rsidRPr="001B1063">
        <w:rPr>
          <w:rFonts w:ascii="Times New Roman" w:hAnsi="Times New Roman" w:cs="Times New Roman"/>
          <w:sz w:val="36"/>
          <w:szCs w:val="36"/>
        </w:rPr>
        <w:t>х-</w:t>
      </w:r>
      <w:proofErr w:type="gramEnd"/>
      <w:r w:rsidRPr="001B1063">
        <w:rPr>
          <w:rFonts w:ascii="Times New Roman" w:hAnsi="Times New Roman" w:cs="Times New Roman"/>
          <w:sz w:val="36"/>
          <w:szCs w:val="36"/>
        </w:rPr>
        <w:t>, а чаще трехчастными.</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Внутреннее устройство храма знаменует собой также как бы небесный купол, простертый над землей, или духовное небо, связанное с землей столпами истины, что соответствует слову Священного Писания о Церкви: «Премудрость построила себе дом, вытесала семь столбов его» (Притч. 9, 1).</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Православный храм непременно увенчивается крестом на куполе или на всех куполах, если их несколько, как победным знамением и </w:t>
      </w:r>
      <w:proofErr w:type="gramStart"/>
      <w:r w:rsidRPr="001B1063">
        <w:rPr>
          <w:rFonts w:ascii="Times New Roman" w:hAnsi="Times New Roman" w:cs="Times New Roman"/>
          <w:sz w:val="36"/>
          <w:szCs w:val="36"/>
        </w:rPr>
        <w:t>во</w:t>
      </w:r>
      <w:proofErr w:type="gramEnd"/>
      <w:r w:rsidRPr="001B1063">
        <w:rPr>
          <w:rFonts w:ascii="Times New Roman" w:hAnsi="Times New Roman" w:cs="Times New Roman"/>
          <w:sz w:val="36"/>
          <w:szCs w:val="36"/>
        </w:rPr>
        <w:t xml:space="preserve"> свидетельство того, что Церковь, как и все творение, избранное ко спасению, входит в Царство Божие благодаря Искупительному Подвигу Христа Спасителя.</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Ко времени Крещения Руси в Византии складывается тип </w:t>
      </w:r>
      <w:proofErr w:type="spellStart"/>
      <w:r w:rsidRPr="001B1063">
        <w:rPr>
          <w:rFonts w:ascii="Times New Roman" w:hAnsi="Times New Roman" w:cs="Times New Roman"/>
          <w:sz w:val="36"/>
          <w:szCs w:val="36"/>
        </w:rPr>
        <w:t>крестовокупольного</w:t>
      </w:r>
      <w:proofErr w:type="spellEnd"/>
      <w:r w:rsidRPr="001B1063">
        <w:rPr>
          <w:rFonts w:ascii="Times New Roman" w:hAnsi="Times New Roman" w:cs="Times New Roman"/>
          <w:sz w:val="36"/>
          <w:szCs w:val="36"/>
        </w:rPr>
        <w:t xml:space="preserve"> храма, который объединяет в синтезе достижения всех предшествовавших направлений развития православного зодчества.</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Архитектурная конструкция </w:t>
      </w:r>
      <w:proofErr w:type="spellStart"/>
      <w:r w:rsidRPr="001B1063">
        <w:rPr>
          <w:rFonts w:ascii="Times New Roman" w:hAnsi="Times New Roman" w:cs="Times New Roman"/>
          <w:sz w:val="36"/>
          <w:szCs w:val="36"/>
        </w:rPr>
        <w:t>крестовокупольного</w:t>
      </w:r>
      <w:proofErr w:type="spellEnd"/>
      <w:r w:rsidRPr="001B1063">
        <w:rPr>
          <w:rFonts w:ascii="Times New Roman" w:hAnsi="Times New Roman" w:cs="Times New Roman"/>
          <w:sz w:val="36"/>
          <w:szCs w:val="36"/>
        </w:rPr>
        <w:t xml:space="preserve"> храма лишена легко обозримой наглядности, которая была свойственна базиликам. </w:t>
      </w:r>
      <w:proofErr w:type="gramStart"/>
      <w:r w:rsidRPr="001B1063">
        <w:rPr>
          <w:rFonts w:ascii="Times New Roman" w:hAnsi="Times New Roman" w:cs="Times New Roman"/>
          <w:sz w:val="36"/>
          <w:szCs w:val="36"/>
        </w:rPr>
        <w:t>Необходимы</w:t>
      </w:r>
      <w:proofErr w:type="gramEnd"/>
      <w:r w:rsidRPr="001B1063">
        <w:rPr>
          <w:rFonts w:ascii="Times New Roman" w:hAnsi="Times New Roman" w:cs="Times New Roman"/>
          <w:sz w:val="36"/>
          <w:szCs w:val="36"/>
        </w:rPr>
        <w:t xml:space="preserve"> внутреннее молитвенное усилие, духовная концентрация на символике пространственных форм, чтобы сложная конструкция храма предстала как единый символ Единого Бога. Такая архитектура способствовала преображению сознания древнерусского человека, возводя его к углубленному созерцанию мироздания.</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Вместе с Православием Русь приняла от Византии образцы церковной архитектуры. Такие известные русские храмы, как киевский Софийский собор, София новгородская, владимирский Успенский собор нарочито строились по подобию константинопольского Софийского собора. Сохраняя общие и основные архитектурные черты византийских храмов, русские церкви имеют много самобытного, своеобразного. В православной России сложилось несколько самобытных архитектурных стилей. Среди </w:t>
      </w:r>
      <w:proofErr w:type="gramStart"/>
      <w:r w:rsidRPr="001B1063">
        <w:rPr>
          <w:rFonts w:ascii="Times New Roman" w:hAnsi="Times New Roman" w:cs="Times New Roman"/>
          <w:sz w:val="36"/>
          <w:szCs w:val="36"/>
        </w:rPr>
        <w:t>них</w:t>
      </w:r>
      <w:proofErr w:type="gramEnd"/>
      <w:r w:rsidRPr="001B1063">
        <w:rPr>
          <w:rFonts w:ascii="Times New Roman" w:hAnsi="Times New Roman" w:cs="Times New Roman"/>
          <w:sz w:val="36"/>
          <w:szCs w:val="36"/>
        </w:rPr>
        <w:t xml:space="preserve"> прежде всего выделяется стиль, ближе всего стоящий к византийскому. Это классический тип белокаменного прямоугольного храма или даже в основе </w:t>
      </w:r>
      <w:r w:rsidRPr="001B1063">
        <w:rPr>
          <w:rFonts w:ascii="Times New Roman" w:hAnsi="Times New Roman" w:cs="Times New Roman"/>
          <w:sz w:val="36"/>
          <w:szCs w:val="36"/>
        </w:rPr>
        <w:lastRenderedPageBreak/>
        <w:t xml:space="preserve">своей квадратного, но с прибавлением алтарной части с полукруглыми абсидами, с одним или несколькими куполами на фигурной кровле. Сферическая византийская форма покрытия куполов заменилась </w:t>
      </w:r>
      <w:proofErr w:type="gramStart"/>
      <w:r w:rsidRPr="001B1063">
        <w:rPr>
          <w:rFonts w:ascii="Times New Roman" w:hAnsi="Times New Roman" w:cs="Times New Roman"/>
          <w:sz w:val="36"/>
          <w:szCs w:val="36"/>
        </w:rPr>
        <w:t>шлемовидной</w:t>
      </w:r>
      <w:proofErr w:type="gramEnd"/>
      <w:r w:rsidRPr="001B1063">
        <w:rPr>
          <w:rFonts w:ascii="Times New Roman" w:hAnsi="Times New Roman" w:cs="Times New Roman"/>
          <w:sz w:val="36"/>
          <w:szCs w:val="36"/>
        </w:rPr>
        <w:t>. В средней части небольших храмов имеется четыре столпа, поддерживающих кровлю и символизирующих четырех евангелистов, четыре страны света. В центральной части соборного храма может быть двенадцать и более столпов. При этом столпы пересекающимся между ними пространством образуют знамения Креста и помогают разделению храма на его символические части.</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Святой равноапостольный князь Владимир и его преемник, князь Ярослав Мудрый, стремились органически включить Русь во вселенский организм христианства. Воздвигнутые ими храмы служили этой цели, ставя верующих перед совершенным </w:t>
      </w:r>
      <w:proofErr w:type="spellStart"/>
      <w:r w:rsidRPr="001B1063">
        <w:rPr>
          <w:rFonts w:ascii="Times New Roman" w:hAnsi="Times New Roman" w:cs="Times New Roman"/>
          <w:sz w:val="36"/>
          <w:szCs w:val="36"/>
        </w:rPr>
        <w:t>софийным</w:t>
      </w:r>
      <w:proofErr w:type="spellEnd"/>
      <w:r w:rsidRPr="001B1063">
        <w:rPr>
          <w:rFonts w:ascii="Times New Roman" w:hAnsi="Times New Roman" w:cs="Times New Roman"/>
          <w:sz w:val="36"/>
          <w:szCs w:val="36"/>
        </w:rPr>
        <w:t xml:space="preserve"> образом Церкви. Эта ориентация сознания через </w:t>
      </w:r>
      <w:proofErr w:type="spellStart"/>
      <w:r w:rsidRPr="001B1063">
        <w:rPr>
          <w:rFonts w:ascii="Times New Roman" w:hAnsi="Times New Roman" w:cs="Times New Roman"/>
          <w:sz w:val="36"/>
          <w:szCs w:val="36"/>
        </w:rPr>
        <w:t>литургически</w:t>
      </w:r>
      <w:proofErr w:type="spellEnd"/>
      <w:r w:rsidRPr="001B1063">
        <w:rPr>
          <w:rFonts w:ascii="Times New Roman" w:hAnsi="Times New Roman" w:cs="Times New Roman"/>
          <w:sz w:val="36"/>
          <w:szCs w:val="36"/>
        </w:rPr>
        <w:t xml:space="preserve"> опытную жизнь определила во многом дальнейшие пути русского средневекового церковного искусства. Уже первые русские храмы духовно свидетельствуют о связи земли и неба во Христе, о Богочеловеческой природе Церкви. Киевский Софийский собор выражает идею Церкви как единства, состоящего из множественных, обладающих определенной самостоятельностью частей. Иерархический принцип устроения мироздания, ставший основной доминантой византийского мировоззрения, наглядно выражен как во внешнем, так и во внутреннем облике храма. Человек, входящий в собор, чувствует себя органически включенным в иерархически упорядоченную вселенную. Неразрывно связано со всем обликом храма его мозаичное и живописное убранство. Параллельно со сложением типа </w:t>
      </w:r>
      <w:proofErr w:type="spellStart"/>
      <w:r w:rsidRPr="001B1063">
        <w:rPr>
          <w:rFonts w:ascii="Times New Roman" w:hAnsi="Times New Roman" w:cs="Times New Roman"/>
          <w:sz w:val="36"/>
          <w:szCs w:val="36"/>
        </w:rPr>
        <w:t>крестовокупольного</w:t>
      </w:r>
      <w:proofErr w:type="spellEnd"/>
      <w:r w:rsidRPr="001B1063">
        <w:rPr>
          <w:rFonts w:ascii="Times New Roman" w:hAnsi="Times New Roman" w:cs="Times New Roman"/>
          <w:sz w:val="36"/>
          <w:szCs w:val="36"/>
        </w:rPr>
        <w:t xml:space="preserve"> храма в Византии шел процесс создания единой системы храмовой росписи, воплощающей богословско-догматическое выражение учения </w:t>
      </w:r>
      <w:r w:rsidRPr="001B1063">
        <w:rPr>
          <w:rFonts w:ascii="Times New Roman" w:hAnsi="Times New Roman" w:cs="Times New Roman"/>
          <w:sz w:val="36"/>
          <w:szCs w:val="36"/>
        </w:rPr>
        <w:lastRenderedPageBreak/>
        <w:t>христианской веры. Своей предельной знаковой продуманностью эта роспись оказала огромное влияние на восприимчивое и раскрытое духу сознание русского человека, выработав в нем новые формы восприятия иерархической реальности. Роспись киевской Софии стала определяющим образцом для русских храмов. В зените барабана центрального купола – изображение Христа как Господа Вседержителя (</w:t>
      </w:r>
      <w:proofErr w:type="spellStart"/>
      <w:r w:rsidRPr="001B1063">
        <w:rPr>
          <w:rFonts w:ascii="Times New Roman" w:hAnsi="Times New Roman" w:cs="Times New Roman"/>
          <w:sz w:val="36"/>
          <w:szCs w:val="36"/>
        </w:rPr>
        <w:t>Пантократора</w:t>
      </w:r>
      <w:proofErr w:type="spellEnd"/>
      <w:r w:rsidRPr="001B1063">
        <w:rPr>
          <w:rFonts w:ascii="Times New Roman" w:hAnsi="Times New Roman" w:cs="Times New Roman"/>
          <w:sz w:val="36"/>
          <w:szCs w:val="36"/>
        </w:rPr>
        <w:t xml:space="preserve">), отличающееся монументальной мощью. Ниже – четыре архангела, представители мира небесной иерархии, посредники между Богом и человеком. Изображения архангелов расположены по четырем странам света в знак их господства над стихиями мира. В простенках, между окнами барабана центрального купола, – образы святых апостолов. В парусах – образы четырех евангелистов. Паруса, на которых покоится купол, воспринимались в древней церковной символике как архитектурное воплощение веры в Евангелие как основание спасения. На подпружных арках и в медальонах киевской Софии – изображения сорока мучеников. </w:t>
      </w:r>
      <w:proofErr w:type="gramStart"/>
      <w:r w:rsidRPr="001B1063">
        <w:rPr>
          <w:rFonts w:ascii="Times New Roman" w:hAnsi="Times New Roman" w:cs="Times New Roman"/>
          <w:sz w:val="36"/>
          <w:szCs w:val="36"/>
        </w:rPr>
        <w:t xml:space="preserve">Общий замысел храма духовно раскрыт в образе </w:t>
      </w:r>
      <w:proofErr w:type="spellStart"/>
      <w:r w:rsidRPr="001B1063">
        <w:rPr>
          <w:rFonts w:ascii="Times New Roman" w:hAnsi="Times New Roman" w:cs="Times New Roman"/>
          <w:sz w:val="36"/>
          <w:szCs w:val="36"/>
        </w:rPr>
        <w:t>Богоматери-Оранты</w:t>
      </w:r>
      <w:proofErr w:type="spellEnd"/>
      <w:r w:rsidRPr="001B1063">
        <w:rPr>
          <w:rFonts w:ascii="Times New Roman" w:hAnsi="Times New Roman" w:cs="Times New Roman"/>
          <w:sz w:val="36"/>
          <w:szCs w:val="36"/>
        </w:rPr>
        <w:t xml:space="preserve"> (с греч.</w:t>
      </w:r>
      <w:proofErr w:type="gramEnd"/>
      <w:r w:rsidRPr="001B1063">
        <w:rPr>
          <w:rFonts w:ascii="Times New Roman" w:hAnsi="Times New Roman" w:cs="Times New Roman"/>
          <w:sz w:val="36"/>
          <w:szCs w:val="36"/>
        </w:rPr>
        <w:t xml:space="preserve"> – </w:t>
      </w:r>
      <w:proofErr w:type="gramStart"/>
      <w:r w:rsidRPr="001B1063">
        <w:rPr>
          <w:rFonts w:ascii="Times New Roman" w:hAnsi="Times New Roman" w:cs="Times New Roman"/>
          <w:sz w:val="36"/>
          <w:szCs w:val="36"/>
        </w:rPr>
        <w:t xml:space="preserve">Молящаяся) – «Нерушимая Стена», помещенном вверху центральной апсиды, который укрепляет целомудренную жизнь религиозного сознания, пронизывая его энергиями нерушимой духовной основы всего </w:t>
      </w:r>
      <w:proofErr w:type="spellStart"/>
      <w:r w:rsidRPr="001B1063">
        <w:rPr>
          <w:rFonts w:ascii="Times New Roman" w:hAnsi="Times New Roman" w:cs="Times New Roman"/>
          <w:sz w:val="36"/>
          <w:szCs w:val="36"/>
        </w:rPr>
        <w:t>тварного</w:t>
      </w:r>
      <w:proofErr w:type="spellEnd"/>
      <w:r w:rsidRPr="001B1063">
        <w:rPr>
          <w:rFonts w:ascii="Times New Roman" w:hAnsi="Times New Roman" w:cs="Times New Roman"/>
          <w:sz w:val="36"/>
          <w:szCs w:val="36"/>
        </w:rPr>
        <w:t xml:space="preserve"> мира.</w:t>
      </w:r>
      <w:proofErr w:type="gramEnd"/>
      <w:r w:rsidRPr="001B1063">
        <w:rPr>
          <w:rFonts w:ascii="Times New Roman" w:hAnsi="Times New Roman" w:cs="Times New Roman"/>
          <w:sz w:val="36"/>
          <w:szCs w:val="36"/>
        </w:rPr>
        <w:t xml:space="preserve"> Под изображением </w:t>
      </w:r>
      <w:proofErr w:type="spellStart"/>
      <w:r w:rsidRPr="001B1063">
        <w:rPr>
          <w:rFonts w:ascii="Times New Roman" w:hAnsi="Times New Roman" w:cs="Times New Roman"/>
          <w:sz w:val="36"/>
          <w:szCs w:val="36"/>
        </w:rPr>
        <w:t>Оранты</w:t>
      </w:r>
      <w:proofErr w:type="spellEnd"/>
      <w:r w:rsidRPr="001B1063">
        <w:rPr>
          <w:rFonts w:ascii="Times New Roman" w:hAnsi="Times New Roman" w:cs="Times New Roman"/>
          <w:sz w:val="36"/>
          <w:szCs w:val="36"/>
        </w:rPr>
        <w:t xml:space="preserve"> – Евхаристия в литургическом изводе. Следующий ряд росписи – святительский чин – способствует переживанию духовного соприсутствия творцов православного богослужения: святых Василия Великого, Григория Богослова, Иоанна Златоуста, Григория </w:t>
      </w:r>
      <w:proofErr w:type="spellStart"/>
      <w:r w:rsidRPr="001B1063">
        <w:rPr>
          <w:rFonts w:ascii="Times New Roman" w:hAnsi="Times New Roman" w:cs="Times New Roman"/>
          <w:sz w:val="36"/>
          <w:szCs w:val="36"/>
        </w:rPr>
        <w:t>Двоеслова</w:t>
      </w:r>
      <w:proofErr w:type="spellEnd"/>
      <w:r w:rsidRPr="001B1063">
        <w:rPr>
          <w:rFonts w:ascii="Times New Roman" w:hAnsi="Times New Roman" w:cs="Times New Roman"/>
          <w:sz w:val="36"/>
          <w:szCs w:val="36"/>
        </w:rPr>
        <w:t>. Так уже первые киевские храмы стали как бы материнской почвой для дальнейшего развития духовной жизни русского Православия.</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lastRenderedPageBreak/>
        <w:t>Особый стиль обрела деревянная архитектура. Свойства дерева, как строительного материала, обусловили и особенности этого стиля</w:t>
      </w:r>
      <w:proofErr w:type="gramStart"/>
      <w:r w:rsidRPr="001B1063">
        <w:rPr>
          <w:rFonts w:ascii="Times New Roman" w:hAnsi="Times New Roman" w:cs="Times New Roman"/>
          <w:sz w:val="36"/>
          <w:szCs w:val="36"/>
        </w:rPr>
        <w:t>.</w:t>
      </w:r>
      <w:proofErr w:type="gramEnd"/>
      <w:r w:rsidRPr="001B1063">
        <w:rPr>
          <w:rFonts w:ascii="Times New Roman" w:hAnsi="Times New Roman" w:cs="Times New Roman"/>
          <w:sz w:val="36"/>
          <w:szCs w:val="36"/>
        </w:rPr>
        <w:t xml:space="preserve"> </w:t>
      </w:r>
      <w:proofErr w:type="gramStart"/>
      <w:r w:rsidRPr="001B1063">
        <w:rPr>
          <w:rFonts w:ascii="Times New Roman" w:hAnsi="Times New Roman" w:cs="Times New Roman"/>
          <w:sz w:val="36"/>
          <w:szCs w:val="36"/>
        </w:rPr>
        <w:t>т</w:t>
      </w:r>
      <w:proofErr w:type="gramEnd"/>
      <w:r w:rsidRPr="001B1063">
        <w:rPr>
          <w:rFonts w:ascii="Times New Roman" w:hAnsi="Times New Roman" w:cs="Times New Roman"/>
          <w:sz w:val="36"/>
          <w:szCs w:val="36"/>
        </w:rPr>
        <w:t xml:space="preserve">рудно создать купол плавных форм из прямоугольных досок и балок. Поэтому в деревянных храмах вместо него является остроконечной формы шатер. Более того, вид шатра стали придавать церкви в целом. Так явились миру деревянные храмы в виде огромного остроконечного деревянного конуса. Иногда кровля храма устраивалась в виде множества конусообразно восходящих вверх деревянных маковок с крестами </w:t>
      </w: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Формы деревянных храмов оказали влияние на каменное (кирпичное) строительство. Стали строить затейливые каменные шатровые церкви, напоминавшие огромные башни (столпы). Высшим достижением каменной шатровой архитектуры по праву считается Покровский собор в Москве, более известный как храм Василия Блаженного, – сложное, затейливое, </w:t>
      </w:r>
      <w:proofErr w:type="spellStart"/>
      <w:r w:rsidRPr="001B1063">
        <w:rPr>
          <w:rFonts w:ascii="Times New Roman" w:hAnsi="Times New Roman" w:cs="Times New Roman"/>
          <w:sz w:val="36"/>
          <w:szCs w:val="36"/>
        </w:rPr>
        <w:t>многоукрашенное</w:t>
      </w:r>
      <w:proofErr w:type="spellEnd"/>
      <w:r w:rsidRPr="001B1063">
        <w:rPr>
          <w:rFonts w:ascii="Times New Roman" w:hAnsi="Times New Roman" w:cs="Times New Roman"/>
          <w:sz w:val="36"/>
          <w:szCs w:val="36"/>
        </w:rPr>
        <w:t xml:space="preserve"> сооружение </w:t>
      </w:r>
      <w:proofErr w:type="gramStart"/>
      <w:r w:rsidRPr="001B1063">
        <w:rPr>
          <w:rFonts w:ascii="Times New Roman" w:hAnsi="Times New Roman" w:cs="Times New Roman"/>
          <w:sz w:val="36"/>
          <w:szCs w:val="36"/>
        </w:rPr>
        <w:t>Х</w:t>
      </w:r>
      <w:proofErr w:type="gramEnd"/>
      <w:r w:rsidRPr="001B1063">
        <w:rPr>
          <w:rFonts w:ascii="Times New Roman" w:hAnsi="Times New Roman" w:cs="Times New Roman"/>
          <w:sz w:val="36"/>
          <w:szCs w:val="36"/>
        </w:rPr>
        <w:t>VI века. В основе плана собор крестообразен. Крест составляют четыре основные церкви, расположенные вокруг средней, пятой. Средняя церковь – квадратная, четыре боковых – восьмиугольные. В соборе девять храмов в виде конусообразных столпов, вместе составляющих собою в общих очертаниях один огромный красочный шатер.</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 xml:space="preserve">Все эти храмы традиционно сохраняют трехчастное (или </w:t>
      </w:r>
      <w:proofErr w:type="spellStart"/>
      <w:r w:rsidRPr="001B1063">
        <w:rPr>
          <w:rFonts w:ascii="Times New Roman" w:hAnsi="Times New Roman" w:cs="Times New Roman"/>
          <w:sz w:val="36"/>
          <w:szCs w:val="36"/>
        </w:rPr>
        <w:t>двухчастное</w:t>
      </w:r>
      <w:proofErr w:type="spellEnd"/>
      <w:r w:rsidRPr="001B1063">
        <w:rPr>
          <w:rFonts w:ascii="Times New Roman" w:hAnsi="Times New Roman" w:cs="Times New Roman"/>
          <w:sz w:val="36"/>
          <w:szCs w:val="36"/>
        </w:rPr>
        <w:t xml:space="preserve">) символическое внутреннее деление, и в устройстве внутреннего пространства и внешнего оформления следуют глубоким духовным истинам Православия. </w:t>
      </w:r>
      <w:proofErr w:type="gramStart"/>
      <w:r w:rsidRPr="001B1063">
        <w:rPr>
          <w:rFonts w:ascii="Times New Roman" w:hAnsi="Times New Roman" w:cs="Times New Roman"/>
          <w:sz w:val="36"/>
          <w:szCs w:val="36"/>
        </w:rPr>
        <w:t xml:space="preserve">Например, символично количество куполов: один купол знаменует единство Бога, совершенство творения: два купола соответствуют двум </w:t>
      </w:r>
      <w:proofErr w:type="spellStart"/>
      <w:r w:rsidRPr="001B1063">
        <w:rPr>
          <w:rFonts w:ascii="Times New Roman" w:hAnsi="Times New Roman" w:cs="Times New Roman"/>
          <w:sz w:val="36"/>
          <w:szCs w:val="36"/>
        </w:rPr>
        <w:t>естествам</w:t>
      </w:r>
      <w:proofErr w:type="spellEnd"/>
      <w:r w:rsidRPr="001B1063">
        <w:rPr>
          <w:rFonts w:ascii="Times New Roman" w:hAnsi="Times New Roman" w:cs="Times New Roman"/>
          <w:sz w:val="36"/>
          <w:szCs w:val="36"/>
        </w:rPr>
        <w:t xml:space="preserve"> Богочеловека Иисуса Христа, двум областям творения; три купола знаменуют Святую Троицу; четыре купола – Четвероевангелие, четыре страны света; пять куполов </w:t>
      </w:r>
      <w:r w:rsidRPr="001B1063">
        <w:rPr>
          <w:rFonts w:ascii="Times New Roman" w:hAnsi="Times New Roman" w:cs="Times New Roman"/>
          <w:sz w:val="36"/>
          <w:szCs w:val="36"/>
        </w:rPr>
        <w:lastRenderedPageBreak/>
        <w:t>(самое распространенное число), где средний возвышается над четырьмя другими, означают Господа Иисуса Христа и четырех евангелистов;</w:t>
      </w:r>
      <w:proofErr w:type="gramEnd"/>
      <w:r w:rsidRPr="001B1063">
        <w:rPr>
          <w:rFonts w:ascii="Times New Roman" w:hAnsi="Times New Roman" w:cs="Times New Roman"/>
          <w:sz w:val="36"/>
          <w:szCs w:val="36"/>
        </w:rPr>
        <w:t xml:space="preserve"> семь куполов знаменуют семь таинств Церкви, семь Вселенских Соборов.</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Престолы православных храмов освящаются во имя какого-либо святого лица или священного события, отчего получает свое название весь храм и приход. Часто в одном храме бывает несколько престолов и соответственно им несколько приделов, то есть под одной кровлей оказываются как бы собранными несколько храмов. Они освящаются в честь разных лиц или событий, но весь храм в целом обычно получает название от главного, центрального престола.</w:t>
      </w:r>
    </w:p>
    <w:p w:rsidR="00056C9E" w:rsidRPr="001B1063" w:rsidRDefault="00056C9E" w:rsidP="00056C9E">
      <w:pPr>
        <w:spacing w:after="0" w:line="240" w:lineRule="auto"/>
        <w:contextualSpacing/>
        <w:rPr>
          <w:rFonts w:ascii="Times New Roman" w:hAnsi="Times New Roman" w:cs="Times New Roman"/>
          <w:sz w:val="36"/>
          <w:szCs w:val="36"/>
        </w:rPr>
      </w:pPr>
    </w:p>
    <w:p w:rsidR="00056C9E" w:rsidRPr="001B1063" w:rsidRDefault="00056C9E" w:rsidP="00056C9E">
      <w:pPr>
        <w:spacing w:after="0" w:line="240" w:lineRule="auto"/>
        <w:contextualSpacing/>
        <w:rPr>
          <w:rFonts w:ascii="Times New Roman" w:hAnsi="Times New Roman" w:cs="Times New Roman"/>
          <w:sz w:val="36"/>
          <w:szCs w:val="36"/>
        </w:rPr>
      </w:pPr>
      <w:r w:rsidRPr="001B1063">
        <w:rPr>
          <w:rFonts w:ascii="Times New Roman" w:hAnsi="Times New Roman" w:cs="Times New Roman"/>
          <w:sz w:val="36"/>
          <w:szCs w:val="36"/>
        </w:rPr>
        <w:t>Однако иногда народная молва закрепляет за храмом название не главного, а одного из боковых пределов, если он освящен в память особо почитаемого святого.</w:t>
      </w:r>
    </w:p>
    <w:p w:rsidR="00056C9E" w:rsidRPr="001B1063" w:rsidRDefault="00056C9E" w:rsidP="00056C9E">
      <w:pPr>
        <w:spacing w:after="0" w:line="240" w:lineRule="auto"/>
        <w:contextualSpacing/>
        <w:rPr>
          <w:rFonts w:ascii="Times New Roman" w:hAnsi="Times New Roman" w:cs="Times New Roman"/>
          <w:sz w:val="36"/>
          <w:szCs w:val="36"/>
        </w:rPr>
      </w:pPr>
    </w:p>
    <w:sectPr w:rsidR="00056C9E" w:rsidRPr="001B1063" w:rsidSect="004B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9E"/>
    <w:rsid w:val="00056C9E"/>
    <w:rsid w:val="00220AC7"/>
    <w:rsid w:val="0028781A"/>
    <w:rsid w:val="00311C91"/>
    <w:rsid w:val="003D7284"/>
    <w:rsid w:val="004A00B9"/>
    <w:rsid w:val="004A61A0"/>
    <w:rsid w:val="004B106A"/>
    <w:rsid w:val="004E705D"/>
    <w:rsid w:val="005F61C8"/>
    <w:rsid w:val="00642001"/>
    <w:rsid w:val="00964D30"/>
    <w:rsid w:val="00B7358E"/>
    <w:rsid w:val="00C8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Theme="minorHAnsi" w:hAnsi="Elephant"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9E"/>
    <w:rPr>
      <w:rFonts w:ascii="Georgia" w:hAnsi="Georg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2021-03-02T09:38:00Z</dcterms:created>
  <dcterms:modified xsi:type="dcterms:W3CDTF">2021-03-02T10:46:00Z</dcterms:modified>
</cp:coreProperties>
</file>